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E9" w:rsidRPr="007F5AE9" w:rsidRDefault="007F5AE9" w:rsidP="007F5AE9">
      <w:pPr>
        <w:spacing w:after="0"/>
        <w:jc w:val="center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 xml:space="preserve">Протокол открытия доступа, оценки и сопоставления заявок на участие в открытом редукционе в электронной форме </w:t>
      </w:r>
    </w:p>
    <w:p w:rsidR="007F5AE9" w:rsidRPr="007F5AE9" w:rsidRDefault="009F076D" w:rsidP="007F5AE9">
      <w:pPr>
        <w:jc w:val="center"/>
        <w:rPr>
          <w:rFonts w:ascii="Times New Roman" w:hAnsi="Times New Roman" w:cs="Times New Roman"/>
          <w:b/>
        </w:rPr>
      </w:pPr>
      <w:r w:rsidRPr="009F076D">
        <w:rPr>
          <w:rFonts w:ascii="Times New Roman" w:hAnsi="Times New Roman" w:cs="Times New Roman"/>
          <w:b/>
        </w:rPr>
        <w:t>ЛОТ 11-24 [МГ-007] (Редукцион) «Выполнение проектных работ по реконструкции части объекта: «Здание торгово-развлекательного центра, расположенного на земельном участке с кадастровым номером 23:49:0512002:4777 по адресу: Краснодарский край, г. Сочи, Адлерский район, с. Эстосадок, наб. Лаванда, д. 1»»</w:t>
      </w:r>
    </w:p>
    <w:p w:rsidR="007F5AE9" w:rsidRPr="007F5AE9" w:rsidRDefault="00183A03" w:rsidP="007F5A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</w:t>
      </w:r>
      <w:bookmarkStart w:id="0" w:name="_GoBack"/>
      <w:bookmarkEnd w:id="0"/>
      <w:r w:rsidR="00EB3C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="007F5AE9"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="007F5AE9" w:rsidRPr="007F5AE9">
        <w:rPr>
          <w:rFonts w:ascii="Times New Roman" w:hAnsi="Times New Roman" w:cs="Times New Roman"/>
        </w:rPr>
        <w:t xml:space="preserve"> 2024 г.</w:t>
      </w:r>
    </w:p>
    <w:p w:rsidR="007F5AE9" w:rsidRPr="007F5AE9" w:rsidRDefault="007F5AE9" w:rsidP="007F5AE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 xml:space="preserve">1. Закупка осуществляется заказчиком: </w:t>
      </w:r>
      <w:r w:rsidRPr="007F5AE9">
        <w:rPr>
          <w:rFonts w:ascii="Times New Roman" w:hAnsi="Times New Roman" w:cs="Times New Roman"/>
        </w:rPr>
        <w:t xml:space="preserve"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 </w:t>
      </w:r>
      <w:hyperlink r:id="rId7" w:history="1">
        <w:r w:rsidRPr="007F5AE9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n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belousov</w:t>
        </w:r>
        <w:r w:rsidRPr="007F5AE9">
          <w:rPr>
            <w:rFonts w:ascii="Times New Roman" w:hAnsi="Times New Roman" w:cs="Times New Roman"/>
            <w:color w:val="0563C1" w:themeColor="hyperlink"/>
            <w:u w:val="single"/>
          </w:rPr>
          <w:t>@mantera-group.com</w:t>
        </w:r>
      </w:hyperlink>
      <w:r w:rsidRPr="007F5AE9">
        <w:rPr>
          <w:rFonts w:ascii="Times New Roman" w:hAnsi="Times New Roman" w:cs="Times New Roman"/>
        </w:rPr>
        <w:t>. Контактный телефон: +7 (938) 446 00 86.</w:t>
      </w:r>
    </w:p>
    <w:p w:rsidR="007F5AE9" w:rsidRPr="007F5AE9" w:rsidRDefault="007F5AE9" w:rsidP="007F5AE9">
      <w:pPr>
        <w:spacing w:before="160"/>
        <w:ind w:firstLine="425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 xml:space="preserve">2. 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Pr="007F5AE9">
        <w:rPr>
          <w:rFonts w:ascii="Times New Roman" w:hAnsi="Times New Roman" w:cs="Times New Roman"/>
        </w:rPr>
        <w:t>350000, Краснодарский край, г. Краснодар, ул. Гимназическая, д.65, офис 305,308, «</w:t>
      </w:r>
      <w:r w:rsidR="00EB3C02">
        <w:rPr>
          <w:rFonts w:ascii="Times New Roman" w:hAnsi="Times New Roman" w:cs="Times New Roman"/>
        </w:rPr>
        <w:t>15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Pr="007F5AE9">
        <w:rPr>
          <w:rFonts w:ascii="Times New Roman" w:hAnsi="Times New Roman" w:cs="Times New Roman"/>
        </w:rPr>
        <w:t xml:space="preserve"> 2024г., 15:00.</w:t>
      </w:r>
    </w:p>
    <w:p w:rsidR="007F5AE9" w:rsidRPr="007F5AE9" w:rsidRDefault="007F5AE9" w:rsidP="007F5AE9">
      <w:pPr>
        <w:spacing w:before="160"/>
        <w:ind w:firstLine="425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3. Предмет закупки</w:t>
      </w:r>
      <w:r w:rsidRPr="007F5AE9">
        <w:rPr>
          <w:rFonts w:ascii="Times New Roman" w:hAnsi="Times New Roman" w:cs="Times New Roman"/>
        </w:rPr>
        <w:t>: «</w:t>
      </w:r>
      <w:r w:rsidR="00EB3C02" w:rsidRPr="009F076D">
        <w:rPr>
          <w:rFonts w:ascii="Times New Roman" w:hAnsi="Times New Roman" w:cs="Times New Roman"/>
          <w:b/>
        </w:rPr>
        <w:t>Выполнение проектных работ по реконструкции части объекта: «Здание торгово-развлекательного центра, расположенного на земельном участке с кадастровым номером 23:49:0512002:4777 по адресу: Краснодарский край, г. Сочи, Адлерский район, с. Эстосадок, наб. Лаванда, д. 1»</w:t>
      </w:r>
      <w:r w:rsidRPr="007F5AE9">
        <w:rPr>
          <w:rFonts w:ascii="Times New Roman" w:hAnsi="Times New Roman" w:cs="Times New Roman"/>
          <w:b/>
        </w:rPr>
        <w:t xml:space="preserve">». </w:t>
      </w:r>
      <w:r w:rsidRPr="007F5AE9">
        <w:rPr>
          <w:rFonts w:ascii="Times New Roman" w:hAnsi="Times New Roman" w:cs="Times New Roman"/>
        </w:rPr>
        <w:t>Документация о закупке размещена «1</w:t>
      </w:r>
      <w:r w:rsidR="00EB3C02">
        <w:rPr>
          <w:rFonts w:ascii="Times New Roman" w:hAnsi="Times New Roman" w:cs="Times New Roman"/>
        </w:rPr>
        <w:t>1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Pr="007F5AE9">
        <w:rPr>
          <w:rFonts w:ascii="Times New Roman" w:hAnsi="Times New Roman" w:cs="Times New Roman"/>
        </w:rPr>
        <w:t xml:space="preserve"> 2024 года на официальном сайте Заказчика</w:t>
      </w:r>
      <w:r w:rsidRPr="007F5AE9">
        <w:t xml:space="preserve"> </w:t>
      </w:r>
      <w:r w:rsidRPr="007F5AE9">
        <w:rPr>
          <w:rFonts w:ascii="Times New Roman" w:hAnsi="Times New Roman" w:cs="Times New Roman"/>
        </w:rPr>
        <w:t>в информационно-телекоммуникационной сети «Интернет»</w:t>
      </w:r>
      <w:r w:rsidRPr="007F5AE9">
        <w:t xml:space="preserve"> </w:t>
      </w:r>
      <w:r w:rsidRPr="007F5AE9">
        <w:rPr>
          <w:rFonts w:ascii="Times New Roman" w:hAnsi="Times New Roman" w:cs="Times New Roman"/>
        </w:rPr>
        <w:t>(https://mantera-purchases.ru/) (далее – сайт Заказчика).</w:t>
      </w:r>
    </w:p>
    <w:p w:rsidR="007F5AE9" w:rsidRPr="007F5AE9" w:rsidRDefault="007F5AE9" w:rsidP="007F5AE9">
      <w:pPr>
        <w:spacing w:before="160" w:after="0"/>
        <w:ind w:firstLine="425"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>4. Существенные условия договора:</w:t>
      </w:r>
    </w:p>
    <w:p w:rsidR="007F5AE9" w:rsidRPr="007F5AE9" w:rsidRDefault="007F5AE9" w:rsidP="007F5AE9">
      <w:pPr>
        <w:widowControl w:val="0"/>
        <w:autoSpaceDE w:val="0"/>
        <w:autoSpaceDN w:val="0"/>
        <w:spacing w:after="0" w:line="274" w:lineRule="exact"/>
        <w:ind w:left="930" w:hanging="646"/>
        <w:rPr>
          <w:rFonts w:ascii="Times New Roman" w:eastAsia="Times New Roman" w:hAnsi="Times New Roman" w:cs="Times New Roman"/>
        </w:rPr>
      </w:pPr>
      <w:r w:rsidRPr="007F5AE9">
        <w:rPr>
          <w:rFonts w:ascii="Times New Roman" w:eastAsia="Times New Roman" w:hAnsi="Times New Roman" w:cs="Times New Roman"/>
          <w:u w:val="single"/>
        </w:rPr>
        <w:t>Начальная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(максимальная)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цена</w:t>
      </w:r>
      <w:r w:rsidRPr="007F5AE9">
        <w:rPr>
          <w:rFonts w:ascii="Times New Roman" w:eastAsia="Times New Roman" w:hAnsi="Times New Roman" w:cs="Times New Roman"/>
          <w:spacing w:val="-3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договора</w:t>
      </w:r>
      <w:r w:rsidRPr="007F5AE9">
        <w:rPr>
          <w:rFonts w:ascii="Times New Roman" w:eastAsia="Times New Roman" w:hAnsi="Times New Roman" w:cs="Times New Roman"/>
          <w:spacing w:val="-4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(цена</w:t>
      </w:r>
      <w:r w:rsidRPr="007F5AE9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7F5AE9">
        <w:rPr>
          <w:rFonts w:ascii="Times New Roman" w:eastAsia="Times New Roman" w:hAnsi="Times New Roman" w:cs="Times New Roman"/>
          <w:u w:val="single"/>
        </w:rPr>
        <w:t>лота):</w:t>
      </w:r>
    </w:p>
    <w:p w:rsidR="007F5AE9" w:rsidRPr="007F5AE9" w:rsidRDefault="007F5AE9" w:rsidP="007F5AE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F5AE9">
        <w:rPr>
          <w:rFonts w:ascii="Times New Roman" w:eastAsia="Calibri" w:hAnsi="Times New Roman" w:cs="Times New Roman"/>
          <w:b/>
        </w:rPr>
        <w:t>-  </w:t>
      </w:r>
      <w:r w:rsidR="00EB3C02" w:rsidRPr="00EB3C02">
        <w:rPr>
          <w:rFonts w:ascii="Times New Roman" w:eastAsia="Calibri" w:hAnsi="Times New Roman" w:cs="Times New Roman"/>
          <w:b/>
        </w:rPr>
        <w:t> 35 080 000,00 (Тридцать пять миллионов восемьдесят тысяч) рублей 00 коп., в т.ч. НДС 20 %</w:t>
      </w:r>
      <w:r w:rsidR="00EB3C02">
        <w:rPr>
          <w:rFonts w:ascii="Times New Roman" w:eastAsia="Calibri" w:hAnsi="Times New Roman" w:cs="Times New Roman"/>
          <w:b/>
        </w:rPr>
        <w:t>.</w:t>
      </w:r>
    </w:p>
    <w:p w:rsidR="007F5AE9" w:rsidRPr="007F5AE9" w:rsidRDefault="007F5AE9" w:rsidP="007F5A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7F5AE9">
        <w:rPr>
          <w:rFonts w:ascii="Times New Roman" w:hAnsi="Times New Roman" w:cs="Times New Roman"/>
        </w:rPr>
        <w:t xml:space="preserve"> – 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7F5AE9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Pr="007F5AE9">
        <w:rPr>
          <w:rFonts w:ascii="Times New Roman" w:hAnsi="Times New Roman" w:cs="Times New Roman"/>
        </w:rPr>
        <w:t>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15"/>
        <w:contextualSpacing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u w:val="single"/>
        </w:rPr>
        <w:t>Срок исполнения договора:</w:t>
      </w:r>
      <w:r w:rsidRPr="007F5AE9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:rsidR="007F5AE9" w:rsidRPr="007F5AE9" w:rsidRDefault="007F5AE9" w:rsidP="007F5AE9">
      <w:pPr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5. Состав комиссии</w:t>
      </w:r>
      <w:r w:rsidRPr="007F5AE9">
        <w:rPr>
          <w:rFonts w:ascii="Times New Roman" w:hAnsi="Times New Roman" w:cs="Times New Roman"/>
        </w:rPr>
        <w:t xml:space="preserve"> по закупкам определен приказом. На процедуре присутствуют «5» (пять) членов комиссии из «5» (пяти). Комиссия правомочна. </w:t>
      </w:r>
    </w:p>
    <w:p w:rsidR="007F5AE9" w:rsidRPr="007F5AE9" w:rsidRDefault="007F5AE9" w:rsidP="007F5AE9">
      <w:pPr>
        <w:ind w:firstLine="426"/>
        <w:jc w:val="both"/>
        <w:rPr>
          <w:rFonts w:ascii="Times New Roman" w:hAnsi="Times New Roman" w:cs="Times New Roman"/>
        </w:rPr>
      </w:pPr>
      <w:r w:rsidRPr="007F5AE9">
        <w:rPr>
          <w:rFonts w:ascii="Times New Roman" w:hAnsi="Times New Roman" w:cs="Times New Roman"/>
          <w:b/>
        </w:rPr>
        <w:t>6.</w:t>
      </w:r>
      <w:r w:rsidRPr="007F5AE9">
        <w:rPr>
          <w:rFonts w:ascii="Times New Roman" w:hAnsi="Times New Roman" w:cs="Times New Roman"/>
        </w:rPr>
        <w:tab/>
        <w:t>До окончания срока подачи заявок на участие в открытом редукционе в электронной форме («</w:t>
      </w:r>
      <w:r w:rsidR="00EB3C02">
        <w:rPr>
          <w:rFonts w:ascii="Times New Roman" w:hAnsi="Times New Roman" w:cs="Times New Roman"/>
        </w:rPr>
        <w:t>15</w:t>
      </w:r>
      <w:r w:rsidRPr="007F5AE9">
        <w:rPr>
          <w:rFonts w:ascii="Times New Roman" w:hAnsi="Times New Roman" w:cs="Times New Roman"/>
        </w:rPr>
        <w:t xml:space="preserve">» </w:t>
      </w:r>
      <w:r w:rsidR="00EB3C02">
        <w:rPr>
          <w:rFonts w:ascii="Times New Roman" w:hAnsi="Times New Roman" w:cs="Times New Roman"/>
        </w:rPr>
        <w:t>марта</w:t>
      </w:r>
      <w:r w:rsidRPr="007F5AE9">
        <w:rPr>
          <w:rFonts w:ascii="Times New Roman" w:hAnsi="Times New Roman" w:cs="Times New Roman"/>
        </w:rPr>
        <w:t xml:space="preserve"> 2024 г., 15:00 часов) на са</w:t>
      </w:r>
      <w:r w:rsidR="00EB3C02">
        <w:rPr>
          <w:rFonts w:ascii="Times New Roman" w:hAnsi="Times New Roman" w:cs="Times New Roman"/>
        </w:rPr>
        <w:t>йте заказчика зарегистрирована 4</w:t>
      </w:r>
      <w:r w:rsidRPr="007F5AE9">
        <w:rPr>
          <w:rFonts w:ascii="Times New Roman" w:hAnsi="Times New Roman" w:cs="Times New Roman"/>
        </w:rPr>
        <w:t xml:space="preserve"> (</w:t>
      </w:r>
      <w:r w:rsidR="00EB3C02">
        <w:rPr>
          <w:rFonts w:ascii="Times New Roman" w:hAnsi="Times New Roman" w:cs="Times New Roman"/>
        </w:rPr>
        <w:t>четыре</w:t>
      </w:r>
      <w:r w:rsidRPr="007F5AE9">
        <w:rPr>
          <w:rFonts w:ascii="Times New Roman" w:hAnsi="Times New Roman" w:cs="Times New Roman"/>
        </w:rPr>
        <w:t>) заявки.</w:t>
      </w:r>
    </w:p>
    <w:p w:rsidR="007F5AE9" w:rsidRPr="007F5AE9" w:rsidRDefault="007F5AE9" w:rsidP="007F5AE9">
      <w:pPr>
        <w:numPr>
          <w:ilvl w:val="0"/>
          <w:numId w:val="2"/>
        </w:numPr>
        <w:spacing w:before="160"/>
        <w:ind w:left="0" w:firstLine="425"/>
        <w:contextualSpacing/>
        <w:jc w:val="both"/>
        <w:rPr>
          <w:rFonts w:ascii="Times New Roman" w:hAnsi="Times New Roman" w:cs="Times New Roman"/>
          <w:b/>
        </w:rPr>
      </w:pPr>
      <w:r w:rsidRPr="007F5AE9">
        <w:rPr>
          <w:rFonts w:ascii="Times New Roman" w:hAnsi="Times New Roman" w:cs="Times New Roman"/>
          <w:b/>
        </w:rPr>
        <w:t xml:space="preserve">Комиссией рассмотрена </w:t>
      </w:r>
      <w:r w:rsidRPr="007F5AE9"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заявок участников закупки требованиям, установленным в документации о закупке. </w:t>
      </w:r>
    </w:p>
    <w:p w:rsidR="007F5AE9" w:rsidRPr="007F5AE9" w:rsidRDefault="007F5AE9" w:rsidP="007F5AE9">
      <w:pPr>
        <w:spacing w:before="160"/>
        <w:ind w:left="425"/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a9"/>
        <w:tblW w:w="10491" w:type="dxa"/>
        <w:tblInd w:w="-318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7F5AE9" w:rsidRPr="007F5AE9" w:rsidTr="00D15DCD">
        <w:tc>
          <w:tcPr>
            <w:tcW w:w="5388" w:type="dxa"/>
          </w:tcPr>
          <w:p w:rsidR="007F5AE9" w:rsidRPr="007F5AE9" w:rsidRDefault="007F5AE9" w:rsidP="007F5AE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5AE9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ind w:firstLine="42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5AE9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7F5AE9" w:rsidRPr="007F5AE9" w:rsidTr="00D15DCD">
        <w:tc>
          <w:tcPr>
            <w:tcW w:w="5388" w:type="dxa"/>
          </w:tcPr>
          <w:p w:rsidR="007F5AE9" w:rsidRPr="007F5AE9" w:rsidRDefault="00EB3C02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B3C02">
              <w:rPr>
                <w:rFonts w:ascii="Times New Roman" w:hAnsi="Times New Roman" w:cs="Times New Roman"/>
                <w:b/>
              </w:rPr>
              <w:t>Заявка № 6038 от 15.03.2024 12:30:20</w:t>
            </w:r>
            <w:r w:rsidRPr="00EB3C02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ООО</w:t>
            </w:r>
            <w:r w:rsidRPr="00EB3C02">
              <w:rPr>
                <w:rFonts w:ascii="Times New Roman" w:hAnsi="Times New Roman" w:cs="Times New Roman"/>
                <w:b/>
              </w:rPr>
              <w:t xml:space="preserve"> "Проектный Институт "Строительства, модернизации и реконструкции"</w:t>
            </w:r>
          </w:p>
        </w:tc>
        <w:tc>
          <w:tcPr>
            <w:tcW w:w="5103" w:type="dxa"/>
          </w:tcPr>
          <w:p w:rsidR="007F5AE9" w:rsidRPr="007F5AE9" w:rsidRDefault="007F5AE9" w:rsidP="00EB3C02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7F5AE9" w:rsidRPr="007F5AE9" w:rsidTr="00D15DCD">
        <w:tc>
          <w:tcPr>
            <w:tcW w:w="5388" w:type="dxa"/>
          </w:tcPr>
          <w:p w:rsidR="007F5AE9" w:rsidRPr="007F5AE9" w:rsidRDefault="00EB3C02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B3C02">
              <w:rPr>
                <w:rFonts w:ascii="Times New Roman" w:hAnsi="Times New Roman" w:cs="Times New Roman"/>
                <w:b/>
              </w:rPr>
              <w:t>Заявка № 6039 от 15.03.2024 12:41:50</w:t>
            </w:r>
            <w:r w:rsidRPr="00EB3C02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ООО</w:t>
            </w:r>
            <w:r w:rsidRPr="00EB3C02">
              <w:rPr>
                <w:rFonts w:ascii="Times New Roman" w:hAnsi="Times New Roman" w:cs="Times New Roman"/>
                <w:b/>
              </w:rPr>
              <w:t xml:space="preserve"> «Ирбис-проект»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7F5AE9" w:rsidRPr="007F5AE9" w:rsidTr="00D15DCD">
        <w:tc>
          <w:tcPr>
            <w:tcW w:w="5388" w:type="dxa"/>
          </w:tcPr>
          <w:p w:rsidR="007F5AE9" w:rsidRPr="007F5AE9" w:rsidRDefault="00EB3C02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B3C02">
              <w:rPr>
                <w:rFonts w:ascii="Times New Roman" w:hAnsi="Times New Roman" w:cs="Times New Roman"/>
                <w:b/>
              </w:rPr>
              <w:t>Заявка № 6040 от 15.03.2024 13:12:25</w:t>
            </w:r>
            <w:r w:rsidRPr="00EB3C02">
              <w:rPr>
                <w:rFonts w:ascii="Times New Roman" w:hAnsi="Times New Roman" w:cs="Times New Roman"/>
                <w:b/>
              </w:rPr>
              <w:br/>
              <w:t>ООО "ГлавЖилСтрой"</w:t>
            </w:r>
          </w:p>
        </w:tc>
        <w:tc>
          <w:tcPr>
            <w:tcW w:w="5103" w:type="dxa"/>
          </w:tcPr>
          <w:p w:rsidR="007F5AE9" w:rsidRPr="007F5AE9" w:rsidRDefault="007F5AE9" w:rsidP="007F5AE9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 xml:space="preserve">Заявка </w:t>
            </w:r>
            <w:r w:rsidR="00EB3C02">
              <w:rPr>
                <w:rFonts w:ascii="Times New Roman" w:hAnsi="Times New Roman" w:cs="Times New Roman"/>
              </w:rPr>
              <w:t xml:space="preserve">не </w:t>
            </w:r>
            <w:r w:rsidRPr="007F5AE9">
              <w:rPr>
                <w:rFonts w:ascii="Times New Roman" w:hAnsi="Times New Roman" w:cs="Times New Roman"/>
              </w:rPr>
              <w:t>соответствует требованиям, установленным закупочной документацией</w:t>
            </w:r>
          </w:p>
        </w:tc>
      </w:tr>
      <w:tr w:rsidR="00EB3C02" w:rsidRPr="007F5AE9" w:rsidTr="00D15DCD">
        <w:tc>
          <w:tcPr>
            <w:tcW w:w="5388" w:type="dxa"/>
          </w:tcPr>
          <w:p w:rsidR="00EB3C02" w:rsidRPr="00EB3C02" w:rsidRDefault="00EB3C02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B3C02">
              <w:rPr>
                <w:rFonts w:ascii="Times New Roman" w:hAnsi="Times New Roman" w:cs="Times New Roman"/>
                <w:b/>
              </w:rPr>
              <w:t>Заявка № 6046 от 15.03.2024 14:26:41</w:t>
            </w:r>
          </w:p>
          <w:p w:rsidR="00EB3C02" w:rsidRPr="007F5AE9" w:rsidRDefault="00EB3C02" w:rsidP="00EB3C0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B3C02">
              <w:rPr>
                <w:rFonts w:ascii="Times New Roman" w:hAnsi="Times New Roman" w:cs="Times New Roman"/>
                <w:b/>
              </w:rPr>
              <w:t>ООО "Строй-Сфера"</w:t>
            </w:r>
          </w:p>
        </w:tc>
        <w:tc>
          <w:tcPr>
            <w:tcW w:w="5103" w:type="dxa"/>
          </w:tcPr>
          <w:p w:rsidR="00EB3C02" w:rsidRPr="007F5AE9" w:rsidRDefault="00EB3C02" w:rsidP="00EB3C02">
            <w:pPr>
              <w:contextualSpacing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C2776C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Допустить к участию в открытом редукционе в электронной форме и признать участниками открытого редукциона в электронной форме: </w:t>
      </w:r>
      <w:r w:rsidR="008070EC" w:rsidRPr="00F5641B">
        <w:rPr>
          <w:rFonts w:ascii="Times New Roman" w:hAnsi="Times New Roman" w:cs="Times New Roman"/>
        </w:rPr>
        <w:t xml:space="preserve">Заявка № </w:t>
      </w:r>
      <w:r w:rsidR="00EB3C02" w:rsidRPr="00EB3C02">
        <w:rPr>
          <w:rFonts w:ascii="Times New Roman" w:hAnsi="Times New Roman" w:cs="Times New Roman"/>
          <w:b/>
        </w:rPr>
        <w:t>6038 от 15.03.2024</w:t>
      </w:r>
      <w:r w:rsidR="00143379" w:rsidRPr="00F5641B">
        <w:rPr>
          <w:rFonts w:ascii="Times New Roman" w:hAnsi="Times New Roman" w:cs="Times New Roman"/>
        </w:rPr>
        <w:t xml:space="preserve">, </w:t>
      </w:r>
      <w:r w:rsidR="00997E86" w:rsidRPr="00F5641B">
        <w:rPr>
          <w:rFonts w:ascii="Times New Roman" w:hAnsi="Times New Roman" w:cs="Times New Roman"/>
        </w:rPr>
        <w:t xml:space="preserve">Заявка № </w:t>
      </w:r>
      <w:r w:rsidR="00EB3C02" w:rsidRPr="00EB3C02">
        <w:rPr>
          <w:rFonts w:ascii="Times New Roman" w:hAnsi="Times New Roman" w:cs="Times New Roman"/>
          <w:b/>
        </w:rPr>
        <w:t>6039 от 15.03.2024</w:t>
      </w:r>
      <w:r w:rsidR="00EB3C02">
        <w:rPr>
          <w:rFonts w:ascii="Times New Roman" w:hAnsi="Times New Roman" w:cs="Times New Roman"/>
          <w:b/>
          <w:bCs/>
        </w:rPr>
        <w:t xml:space="preserve">, </w:t>
      </w:r>
      <w:r w:rsidR="00EB3C02" w:rsidRPr="00F5641B">
        <w:rPr>
          <w:rFonts w:ascii="Times New Roman" w:hAnsi="Times New Roman" w:cs="Times New Roman"/>
        </w:rPr>
        <w:t xml:space="preserve">Заявка № </w:t>
      </w:r>
      <w:r w:rsidR="00EB3C02" w:rsidRPr="00EB3C02">
        <w:rPr>
          <w:rFonts w:ascii="Times New Roman" w:hAnsi="Times New Roman" w:cs="Times New Roman"/>
          <w:b/>
        </w:rPr>
        <w:t>6046 от 15.03.2024</w:t>
      </w:r>
      <w:r w:rsidR="00EB3C02">
        <w:rPr>
          <w:rFonts w:ascii="Times New Roman" w:hAnsi="Times New Roman" w:cs="Times New Roman"/>
          <w:b/>
        </w:rPr>
        <w:t>.</w:t>
      </w:r>
    </w:p>
    <w:p w:rsidR="00C5675F" w:rsidRPr="00C5675F" w:rsidRDefault="00C2776C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8A1679">
        <w:rPr>
          <w:rFonts w:ascii="Times New Roman" w:hAnsi="Times New Roman" w:cs="Times New Roman"/>
          <w:bCs/>
        </w:rPr>
        <w:t>1</w:t>
      </w:r>
      <w:r w:rsidR="00EB3C02">
        <w:rPr>
          <w:rFonts w:ascii="Times New Roman" w:hAnsi="Times New Roman" w:cs="Times New Roman"/>
          <w:bCs/>
        </w:rPr>
        <w:t>5</w:t>
      </w:r>
      <w:r w:rsidR="005F0D14">
        <w:rPr>
          <w:rFonts w:ascii="Times New Roman" w:hAnsi="Times New Roman" w:cs="Times New Roman"/>
          <w:bCs/>
        </w:rPr>
        <w:t xml:space="preserve"> </w:t>
      </w:r>
      <w:r w:rsidR="00EB3C02">
        <w:rPr>
          <w:rFonts w:ascii="Times New Roman" w:hAnsi="Times New Roman" w:cs="Times New Roman"/>
          <w:bCs/>
        </w:rPr>
        <w:t>марта</w:t>
      </w:r>
      <w:r w:rsidR="007F5AE9" w:rsidRPr="007F5AE9">
        <w:rPr>
          <w:rFonts w:ascii="Times New Roman" w:hAnsi="Times New Roman" w:cs="Times New Roman"/>
          <w:bCs/>
        </w:rPr>
        <w:t xml:space="preserve"> 2</w:t>
      </w:r>
      <w:r w:rsidR="007F5AE9">
        <w:rPr>
          <w:rFonts w:ascii="Times New Roman" w:hAnsi="Times New Roman" w:cs="Times New Roman"/>
          <w:bCs/>
        </w:rPr>
        <w:t>0</w:t>
      </w:r>
      <w:r w:rsidR="007F5AE9" w:rsidRPr="007F5AE9">
        <w:rPr>
          <w:rFonts w:ascii="Times New Roman" w:hAnsi="Times New Roman" w:cs="Times New Roman"/>
          <w:bCs/>
        </w:rPr>
        <w:t>24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7F5AE9" w:rsidRPr="007F5AE9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:</w:t>
      </w:r>
      <w:r w:rsidR="007F5AE9" w:rsidRPr="007F5AE9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8A1679">
        <w:rPr>
          <w:rFonts w:ascii="Times New Roman" w:hAnsi="Times New Roman" w:cs="Times New Roman"/>
          <w:b/>
        </w:rPr>
        <w:t>1</w:t>
      </w:r>
      <w:r w:rsidR="00EB3C0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» </w:t>
      </w:r>
      <w:r w:rsidR="00EB3C02">
        <w:rPr>
          <w:rFonts w:ascii="Times New Roman" w:hAnsi="Times New Roman" w:cs="Times New Roman"/>
          <w:b/>
        </w:rPr>
        <w:t>марта</w:t>
      </w:r>
      <w:r w:rsidR="007A3A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7F5AE9">
        <w:rPr>
          <w:rFonts w:ascii="Times New Roman" w:hAnsi="Times New Roman" w:cs="Times New Roman"/>
          <w:b/>
          <w:lang w:val="en-US"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D3" w:rsidRDefault="00A17DD3" w:rsidP="005C7E15">
      <w:pPr>
        <w:spacing w:after="0" w:line="240" w:lineRule="auto"/>
      </w:pPr>
      <w:r>
        <w:separator/>
      </w:r>
    </w:p>
  </w:endnote>
  <w:endnote w:type="continuationSeparator" w:id="0">
    <w:p w:rsidR="00A17DD3" w:rsidRDefault="00A17DD3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D3" w:rsidRDefault="00A17DD3" w:rsidP="005C7E15">
      <w:pPr>
        <w:spacing w:after="0" w:line="240" w:lineRule="auto"/>
      </w:pPr>
      <w:r>
        <w:separator/>
      </w:r>
    </w:p>
  </w:footnote>
  <w:footnote w:type="continuationSeparator" w:id="0">
    <w:p w:rsidR="00A17DD3" w:rsidRDefault="00A17DD3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34030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5146D"/>
    <w:rsid w:val="00062643"/>
    <w:rsid w:val="0009474D"/>
    <w:rsid w:val="000B0FBE"/>
    <w:rsid w:val="000B3016"/>
    <w:rsid w:val="000C2660"/>
    <w:rsid w:val="001363DB"/>
    <w:rsid w:val="00143379"/>
    <w:rsid w:val="00145831"/>
    <w:rsid w:val="00160201"/>
    <w:rsid w:val="00183A03"/>
    <w:rsid w:val="0019726F"/>
    <w:rsid w:val="001A1C1D"/>
    <w:rsid w:val="001B527A"/>
    <w:rsid w:val="00215B16"/>
    <w:rsid w:val="00216AFB"/>
    <w:rsid w:val="0022104A"/>
    <w:rsid w:val="00287B29"/>
    <w:rsid w:val="002E5CEB"/>
    <w:rsid w:val="003069F1"/>
    <w:rsid w:val="00324ECB"/>
    <w:rsid w:val="00335BE1"/>
    <w:rsid w:val="00356B60"/>
    <w:rsid w:val="00366C0B"/>
    <w:rsid w:val="00387BB5"/>
    <w:rsid w:val="003B5A14"/>
    <w:rsid w:val="003C71E7"/>
    <w:rsid w:val="003D4FA8"/>
    <w:rsid w:val="00402D01"/>
    <w:rsid w:val="00403910"/>
    <w:rsid w:val="00405647"/>
    <w:rsid w:val="00443C42"/>
    <w:rsid w:val="00445EB1"/>
    <w:rsid w:val="00464936"/>
    <w:rsid w:val="004B2451"/>
    <w:rsid w:val="004D01DF"/>
    <w:rsid w:val="004D0676"/>
    <w:rsid w:val="004D3408"/>
    <w:rsid w:val="00510F62"/>
    <w:rsid w:val="0052002E"/>
    <w:rsid w:val="0053307D"/>
    <w:rsid w:val="0054130D"/>
    <w:rsid w:val="005836A1"/>
    <w:rsid w:val="005A34C6"/>
    <w:rsid w:val="005B27E7"/>
    <w:rsid w:val="005B2F1D"/>
    <w:rsid w:val="005C7E15"/>
    <w:rsid w:val="005F0D14"/>
    <w:rsid w:val="00611D94"/>
    <w:rsid w:val="006223F3"/>
    <w:rsid w:val="00637A72"/>
    <w:rsid w:val="00637EB1"/>
    <w:rsid w:val="00651708"/>
    <w:rsid w:val="00680C3C"/>
    <w:rsid w:val="006A1513"/>
    <w:rsid w:val="006A4359"/>
    <w:rsid w:val="006B457C"/>
    <w:rsid w:val="006B7491"/>
    <w:rsid w:val="006C5543"/>
    <w:rsid w:val="006E45E2"/>
    <w:rsid w:val="00706B2B"/>
    <w:rsid w:val="007077E2"/>
    <w:rsid w:val="0076589B"/>
    <w:rsid w:val="007A3AB6"/>
    <w:rsid w:val="007B49D0"/>
    <w:rsid w:val="007D6CE1"/>
    <w:rsid w:val="007D7327"/>
    <w:rsid w:val="007E6051"/>
    <w:rsid w:val="007F5AE9"/>
    <w:rsid w:val="008070EC"/>
    <w:rsid w:val="00830E39"/>
    <w:rsid w:val="008329D3"/>
    <w:rsid w:val="00834D83"/>
    <w:rsid w:val="00836410"/>
    <w:rsid w:val="008451BD"/>
    <w:rsid w:val="00860367"/>
    <w:rsid w:val="008A11B0"/>
    <w:rsid w:val="008A1679"/>
    <w:rsid w:val="008B3955"/>
    <w:rsid w:val="008C2F22"/>
    <w:rsid w:val="008F4C3D"/>
    <w:rsid w:val="009148CE"/>
    <w:rsid w:val="009453A2"/>
    <w:rsid w:val="00954B1B"/>
    <w:rsid w:val="00960428"/>
    <w:rsid w:val="00966295"/>
    <w:rsid w:val="00970EB7"/>
    <w:rsid w:val="00994176"/>
    <w:rsid w:val="00997E86"/>
    <w:rsid w:val="009A1E7B"/>
    <w:rsid w:val="009A376E"/>
    <w:rsid w:val="009A6B11"/>
    <w:rsid w:val="009F076D"/>
    <w:rsid w:val="00A13A93"/>
    <w:rsid w:val="00A17DD3"/>
    <w:rsid w:val="00A20B6D"/>
    <w:rsid w:val="00A221D1"/>
    <w:rsid w:val="00A65FE8"/>
    <w:rsid w:val="00A93506"/>
    <w:rsid w:val="00A94549"/>
    <w:rsid w:val="00AA763B"/>
    <w:rsid w:val="00AC4492"/>
    <w:rsid w:val="00AE375D"/>
    <w:rsid w:val="00AF5D56"/>
    <w:rsid w:val="00B01538"/>
    <w:rsid w:val="00B079C4"/>
    <w:rsid w:val="00B9629E"/>
    <w:rsid w:val="00BA493E"/>
    <w:rsid w:val="00BD5FA7"/>
    <w:rsid w:val="00BF5A6E"/>
    <w:rsid w:val="00C21777"/>
    <w:rsid w:val="00C22C97"/>
    <w:rsid w:val="00C2776C"/>
    <w:rsid w:val="00C5675F"/>
    <w:rsid w:val="00C658AB"/>
    <w:rsid w:val="00CC2792"/>
    <w:rsid w:val="00CE4842"/>
    <w:rsid w:val="00CF6843"/>
    <w:rsid w:val="00D32852"/>
    <w:rsid w:val="00D5771F"/>
    <w:rsid w:val="00D739E3"/>
    <w:rsid w:val="00D8024D"/>
    <w:rsid w:val="00E0489D"/>
    <w:rsid w:val="00E15A8B"/>
    <w:rsid w:val="00E16B2A"/>
    <w:rsid w:val="00E26A56"/>
    <w:rsid w:val="00E374BD"/>
    <w:rsid w:val="00E43DD7"/>
    <w:rsid w:val="00E47D29"/>
    <w:rsid w:val="00E725CC"/>
    <w:rsid w:val="00E76899"/>
    <w:rsid w:val="00EB3C02"/>
    <w:rsid w:val="00EC0309"/>
    <w:rsid w:val="00EC3FF6"/>
    <w:rsid w:val="00F005E2"/>
    <w:rsid w:val="00F25B74"/>
    <w:rsid w:val="00F340D6"/>
    <w:rsid w:val="00F355ED"/>
    <w:rsid w:val="00F55274"/>
    <w:rsid w:val="00F5641B"/>
    <w:rsid w:val="00F82876"/>
    <w:rsid w:val="00F92148"/>
    <w:rsid w:val="00F95C0F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belousov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77</cp:revision>
  <cp:lastPrinted>2022-08-16T12:20:00Z</cp:lastPrinted>
  <dcterms:created xsi:type="dcterms:W3CDTF">2021-06-03T08:28:00Z</dcterms:created>
  <dcterms:modified xsi:type="dcterms:W3CDTF">2024-03-21T07:05:00Z</dcterms:modified>
</cp:coreProperties>
</file>