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3632DDA6" w14:textId="77777777" w:rsidR="00B57055" w:rsidRDefault="00B57055" w:rsidP="00B57055">
      <w:pPr>
        <w:widowControl w:val="0"/>
        <w:tabs>
          <w:tab w:val="left" w:pos="284"/>
          <w:tab w:val="left" w:pos="851"/>
        </w:tabs>
        <w:spacing w:after="0"/>
        <w:ind w:firstLine="851"/>
        <w:jc w:val="center"/>
        <w:rPr>
          <w:b/>
          <w:sz w:val="28"/>
          <w:szCs w:val="28"/>
        </w:rPr>
      </w:pPr>
      <w:r w:rsidRPr="00B57055">
        <w:rPr>
          <w:b/>
          <w:sz w:val="28"/>
          <w:szCs w:val="28"/>
        </w:rPr>
        <w:t xml:space="preserve">ЛОТ 648-24 </w:t>
      </w:r>
      <w:proofErr w:type="gramStart"/>
      <w:r w:rsidRPr="00B57055">
        <w:rPr>
          <w:b/>
          <w:sz w:val="28"/>
          <w:szCs w:val="28"/>
        </w:rPr>
        <w:t>[ СП</w:t>
      </w:r>
      <w:proofErr w:type="gramEnd"/>
      <w:r w:rsidRPr="00B57055">
        <w:rPr>
          <w:b/>
          <w:sz w:val="28"/>
          <w:szCs w:val="28"/>
        </w:rPr>
        <w:t xml:space="preserve">-20] (Запрос котировок) ПОСТАВКА РАСХОДНЫХ МАТЕРИАЛОВ ДЛЯ КОМПЬЮТЕРНОЙ ТЕХНИКИ </w:t>
      </w:r>
    </w:p>
    <w:p w14:paraId="0F30B77B" w14:textId="77777777" w:rsidR="00B57055" w:rsidRDefault="00B57055" w:rsidP="00B57055">
      <w:pPr>
        <w:widowControl w:val="0"/>
        <w:tabs>
          <w:tab w:val="left" w:pos="284"/>
          <w:tab w:val="left" w:pos="851"/>
        </w:tabs>
        <w:spacing w:after="0"/>
        <w:ind w:firstLine="851"/>
        <w:jc w:val="center"/>
        <w:rPr>
          <w:sz w:val="28"/>
          <w:szCs w:val="28"/>
        </w:rPr>
      </w:pPr>
    </w:p>
    <w:p w14:paraId="58111B62" w14:textId="5373DAEF" w:rsidR="00990351" w:rsidRDefault="00990351" w:rsidP="00B57055">
      <w:pPr>
        <w:widowControl w:val="0"/>
        <w:tabs>
          <w:tab w:val="left" w:pos="284"/>
          <w:tab w:val="left" w:pos="851"/>
        </w:tabs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 w:rsidR="00B57055">
        <w:rPr>
          <w:sz w:val="28"/>
          <w:szCs w:val="28"/>
        </w:rPr>
        <w:t>отмене закупки по причине технической ошибки.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1559774E" w:rsidR="00A52B37" w:rsidRDefault="00B57055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размещение нового </w:t>
      </w:r>
      <w:proofErr w:type="spellStart"/>
      <w:r>
        <w:rPr>
          <w:sz w:val="28"/>
          <w:szCs w:val="28"/>
        </w:rPr>
        <w:t>ЛОТа</w:t>
      </w:r>
      <w:proofErr w:type="spellEnd"/>
      <w:r>
        <w:rPr>
          <w:sz w:val="28"/>
          <w:szCs w:val="28"/>
        </w:rPr>
        <w:t xml:space="preserve"> вы будете уведомлены через приглашение на электронную почту.</w:t>
      </w: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1EA2E163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69AD4F48" w14:textId="2442AB40" w:rsidR="00B57055" w:rsidRDefault="00B57055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2CB08DC5" w14:textId="77777777" w:rsidR="00B57055" w:rsidRPr="006420BA" w:rsidRDefault="00B57055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5202E09F" w14:textId="77777777" w:rsidR="00B57055" w:rsidRPr="0090022E" w:rsidRDefault="00B57055" w:rsidP="00B57055">
      <w:pPr>
        <w:ind w:firstLine="35"/>
        <w:contextualSpacing/>
        <w:rPr>
          <w:b/>
          <w:color w:val="000000"/>
        </w:rPr>
      </w:pPr>
      <w:r w:rsidRPr="0090022E">
        <w:rPr>
          <w:b/>
          <w:color w:val="000000"/>
        </w:rPr>
        <w:t>Исполняющий обязанности</w:t>
      </w:r>
    </w:p>
    <w:p w14:paraId="537006EE" w14:textId="77777777" w:rsidR="00B57055" w:rsidRPr="0090022E" w:rsidRDefault="00B57055" w:rsidP="00B57055">
      <w:pPr>
        <w:ind w:firstLine="35"/>
        <w:contextualSpacing/>
        <w:rPr>
          <w:b/>
          <w:color w:val="000000"/>
        </w:rPr>
      </w:pPr>
      <w:r w:rsidRPr="0090022E">
        <w:rPr>
          <w:b/>
          <w:color w:val="000000"/>
        </w:rPr>
        <w:t>генерального директора</w:t>
      </w:r>
    </w:p>
    <w:p w14:paraId="0BC6CA21" w14:textId="0F8BA3A0" w:rsidR="00B57055" w:rsidRPr="0090022E" w:rsidRDefault="00B57055" w:rsidP="00B57055">
      <w:pPr>
        <w:ind w:firstLine="35"/>
        <w:contextualSpacing/>
        <w:rPr>
          <w:b/>
          <w:color w:val="000000"/>
        </w:rPr>
      </w:pPr>
      <w:r w:rsidRPr="0090022E">
        <w:rPr>
          <w:b/>
          <w:color w:val="000000"/>
        </w:rPr>
        <w:t>по доверенности №1 от 09.01.2024г.</w:t>
      </w:r>
      <w:r>
        <w:rPr>
          <w:b/>
          <w:color w:val="000000"/>
        </w:rPr>
        <w:t xml:space="preserve">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bookmarkStart w:id="0" w:name="_GoBack"/>
      <w:bookmarkEnd w:id="0"/>
      <w:r>
        <w:rPr>
          <w:b/>
          <w:color w:val="000000"/>
        </w:rPr>
        <w:t xml:space="preserve">      Р.С. Бойко</w:t>
      </w:r>
    </w:p>
    <w:p w14:paraId="0F05A4BF" w14:textId="77777777" w:rsidR="00FE291F" w:rsidRPr="006420BA" w:rsidRDefault="00FE291F" w:rsidP="00B57055">
      <w:pPr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B3DE7"/>
    <w:rsid w:val="00A5247D"/>
    <w:rsid w:val="00A52B37"/>
    <w:rsid w:val="00A9285E"/>
    <w:rsid w:val="00AE4241"/>
    <w:rsid w:val="00B15C4A"/>
    <w:rsid w:val="00B2357E"/>
    <w:rsid w:val="00B46532"/>
    <w:rsid w:val="00B57055"/>
    <w:rsid w:val="00B80BA9"/>
    <w:rsid w:val="00B80D6F"/>
    <w:rsid w:val="00BE14F9"/>
    <w:rsid w:val="00BF4C3F"/>
    <w:rsid w:val="00C359AB"/>
    <w:rsid w:val="00C400BF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Столяренко Юлия Олеговна</cp:lastModifiedBy>
  <cp:revision>2</cp:revision>
  <cp:lastPrinted>2016-06-17T16:35:00Z</cp:lastPrinted>
  <dcterms:created xsi:type="dcterms:W3CDTF">2024-10-14T07:30:00Z</dcterms:created>
  <dcterms:modified xsi:type="dcterms:W3CDTF">2024-10-14T07:30:00Z</dcterms:modified>
</cp:coreProperties>
</file>