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610D4F65" w14:textId="56ABC09D" w:rsidR="008B242E" w:rsidRDefault="008B242E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8B242E">
        <w:rPr>
          <w:b/>
          <w:sz w:val="23"/>
          <w:szCs w:val="23"/>
        </w:rPr>
        <w:t>ЛОТ 511-24 [СП-10] (Редукцион) Поставка LED-экрана для ГК Богатырь</w:t>
      </w:r>
    </w:p>
    <w:p w14:paraId="78950D12" w14:textId="73DE053C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8B242E">
        <w:rPr>
          <w:sz w:val="23"/>
          <w:szCs w:val="23"/>
          <w:lang w:eastAsia="ru-RU"/>
        </w:rPr>
        <w:t>12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8B242E">
        <w:rPr>
          <w:sz w:val="23"/>
          <w:szCs w:val="23"/>
          <w:lang w:eastAsia="ru-RU"/>
        </w:rPr>
        <w:t>августа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3F960AAA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>354000, Краснодарский край, г. Сочи, ул. Северная, дом № 12, корпус 2, офис 313/2-3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0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0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7777777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(938) 460 69 12.</w:t>
      </w:r>
    </w:p>
    <w:p w14:paraId="226B2412" w14:textId="188C15F1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8B242E">
        <w:rPr>
          <w:bCs/>
          <w:sz w:val="23"/>
          <w:szCs w:val="23"/>
        </w:rPr>
        <w:t>09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8B242E">
        <w:rPr>
          <w:bCs/>
          <w:sz w:val="23"/>
          <w:szCs w:val="23"/>
        </w:rPr>
        <w:t>августа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11F76A9F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412294" w:rsidRPr="00412294">
        <w:rPr>
          <w:sz w:val="23"/>
          <w:szCs w:val="23"/>
        </w:rPr>
        <w:t>Поставка LED-экрана для ГК Богатырь</w:t>
      </w:r>
      <w:bookmarkStart w:id="1" w:name="_GoBack"/>
      <w:bookmarkEnd w:id="1"/>
      <w:r w:rsidR="005F28FE" w:rsidRPr="002609D9">
        <w:rPr>
          <w:sz w:val="23"/>
          <w:szCs w:val="23"/>
        </w:rPr>
        <w:t>».</w:t>
      </w:r>
    </w:p>
    <w:p w14:paraId="39004923" w14:textId="505A792D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2" w:name="_Hlk31711498"/>
      <w:r w:rsidR="00145946" w:rsidRPr="00092DFC">
        <w:rPr>
          <w:rFonts w:eastAsia="Arial"/>
          <w:sz w:val="23"/>
          <w:szCs w:val="23"/>
        </w:rPr>
        <w:t>«</w:t>
      </w:r>
      <w:r w:rsidR="008B242E">
        <w:rPr>
          <w:rFonts w:eastAsia="Arial"/>
          <w:sz w:val="23"/>
          <w:szCs w:val="23"/>
        </w:rPr>
        <w:t>05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8B242E">
        <w:rPr>
          <w:rFonts w:eastAsia="Arial"/>
          <w:sz w:val="23"/>
          <w:szCs w:val="23"/>
        </w:rPr>
        <w:t>августа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2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3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3"/>
    <w:p w14:paraId="326E97F3" w14:textId="5921EEAD" w:rsidR="002609D9" w:rsidRDefault="008B242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8B242E">
        <w:rPr>
          <w:rFonts w:eastAsiaTheme="minorEastAsia" w:cstheme="minorBidi"/>
          <w:sz w:val="24"/>
          <w:szCs w:val="24"/>
          <w:lang w:eastAsia="ru-RU"/>
        </w:rPr>
        <w:t>-   2 998 000 (два миллиона девятьсот девяносто восемь тысяч) рублей 00 копеек.</w:t>
      </w:r>
    </w:p>
    <w:p w14:paraId="4F98F767" w14:textId="3CA21E3B" w:rsidR="00384498" w:rsidRDefault="00384498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EE42C07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4" w:name="_Hlk31711573"/>
      <w:bookmarkStart w:id="5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4209F7" w:rsidRPr="00092DFC">
        <w:rPr>
          <w:rFonts w:eastAsia="Arial Unicode MS"/>
          <w:sz w:val="23"/>
          <w:szCs w:val="23"/>
        </w:rPr>
        <w:t>5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(пять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4"/>
    </w:p>
    <w:bookmarkEnd w:id="5"/>
    <w:p w14:paraId="6E62ED0D" w14:textId="41EA9927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8B242E">
        <w:rPr>
          <w:rFonts w:eastAsia="Arial"/>
          <w:sz w:val="23"/>
          <w:szCs w:val="23"/>
        </w:rPr>
        <w:t>09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8B242E">
        <w:rPr>
          <w:rFonts w:eastAsia="Arial"/>
          <w:sz w:val="23"/>
          <w:szCs w:val="23"/>
        </w:rPr>
        <w:t>8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6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8B242E">
        <w:rPr>
          <w:rFonts w:eastAsia="Arial"/>
          <w:sz w:val="23"/>
          <w:szCs w:val="23"/>
        </w:rPr>
        <w:t>1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8B242E">
        <w:rPr>
          <w:rFonts w:eastAsia="Arial"/>
          <w:sz w:val="23"/>
          <w:szCs w:val="23"/>
        </w:rPr>
        <w:t>одна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8B242E">
        <w:rPr>
          <w:rFonts w:eastAsia="Arial"/>
          <w:sz w:val="23"/>
          <w:szCs w:val="23"/>
        </w:rPr>
        <w:t>а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590C9BC9" w:rsidR="00B3448A" w:rsidRPr="00092DFC" w:rsidRDefault="008B242E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7" w:name="_Hlk95220220"/>
            <w:bookmarkStart w:id="8" w:name="_Hlk96623997"/>
            <w:r w:rsidRPr="008B242E">
              <w:rPr>
                <w:rFonts w:eastAsia="Arial"/>
                <w:b/>
                <w:bCs/>
                <w:sz w:val="23"/>
                <w:szCs w:val="23"/>
              </w:rPr>
              <w:t>Заявка № 7432 от 08.08.2024 14:25:10</w:t>
            </w:r>
          </w:p>
        </w:tc>
        <w:tc>
          <w:tcPr>
            <w:tcW w:w="7655" w:type="dxa"/>
          </w:tcPr>
          <w:p w14:paraId="25815846" w14:textId="13F02616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8B242E">
              <w:rPr>
                <w:rFonts w:eastAsia="Arial"/>
                <w:sz w:val="23"/>
                <w:szCs w:val="23"/>
              </w:rPr>
              <w:t>ОО</w:t>
            </w:r>
            <w:r w:rsidR="00714345">
              <w:rPr>
                <w:rFonts w:eastAsia="Arial"/>
                <w:sz w:val="23"/>
                <w:szCs w:val="23"/>
              </w:rPr>
              <w:t>О</w:t>
            </w:r>
            <w:r w:rsidR="002609D9">
              <w:rPr>
                <w:rFonts w:eastAsia="Arial"/>
                <w:sz w:val="23"/>
                <w:szCs w:val="23"/>
              </w:rPr>
              <w:t xml:space="preserve"> </w:t>
            </w:r>
            <w:r w:rsidR="008B242E">
              <w:rPr>
                <w:rFonts w:eastAsia="Arial"/>
                <w:sz w:val="23"/>
                <w:szCs w:val="23"/>
              </w:rPr>
              <w:t>Светодиод</w:t>
            </w:r>
          </w:p>
        </w:tc>
      </w:tr>
    </w:tbl>
    <w:bookmarkEnd w:id="7"/>
    <w:bookmarkEnd w:id="8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7B86390F" w14:textId="1989845E" w:rsidR="00E55014" w:rsidRDefault="00E55014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E55014">
        <w:rPr>
          <w:bCs/>
          <w:sz w:val="23"/>
          <w:szCs w:val="23"/>
        </w:rPr>
        <w:t xml:space="preserve">Заявка № </w:t>
      </w:r>
      <w:r w:rsidR="008B242E">
        <w:rPr>
          <w:bCs/>
          <w:sz w:val="23"/>
          <w:szCs w:val="23"/>
        </w:rPr>
        <w:t>7432</w:t>
      </w:r>
      <w:r w:rsidRPr="00E55014">
        <w:rPr>
          <w:bCs/>
          <w:sz w:val="23"/>
          <w:szCs w:val="23"/>
        </w:rPr>
        <w:t xml:space="preserve"> от </w:t>
      </w:r>
      <w:r w:rsidR="00714345">
        <w:rPr>
          <w:bCs/>
          <w:sz w:val="23"/>
          <w:szCs w:val="23"/>
        </w:rPr>
        <w:t>0</w:t>
      </w:r>
      <w:r w:rsidR="008B242E">
        <w:rPr>
          <w:bCs/>
          <w:sz w:val="23"/>
          <w:szCs w:val="23"/>
        </w:rPr>
        <w:t>8</w:t>
      </w:r>
      <w:r w:rsidRPr="00E55014">
        <w:rPr>
          <w:bCs/>
          <w:sz w:val="23"/>
          <w:szCs w:val="23"/>
        </w:rPr>
        <w:t>.0</w:t>
      </w:r>
      <w:r w:rsidR="008B242E">
        <w:rPr>
          <w:bCs/>
          <w:sz w:val="23"/>
          <w:szCs w:val="23"/>
        </w:rPr>
        <w:t>8</w:t>
      </w:r>
      <w:r w:rsidRPr="00E55014">
        <w:rPr>
          <w:bCs/>
          <w:sz w:val="23"/>
          <w:szCs w:val="23"/>
        </w:rPr>
        <w:t xml:space="preserve">.2024 </w:t>
      </w:r>
      <w:r w:rsidR="00714345">
        <w:rPr>
          <w:bCs/>
          <w:sz w:val="23"/>
          <w:szCs w:val="23"/>
        </w:rPr>
        <w:t>1</w:t>
      </w:r>
      <w:r w:rsidR="008B242E">
        <w:rPr>
          <w:bCs/>
          <w:sz w:val="23"/>
          <w:szCs w:val="23"/>
        </w:rPr>
        <w:t>4</w:t>
      </w:r>
      <w:r w:rsidRPr="00E55014">
        <w:rPr>
          <w:bCs/>
          <w:sz w:val="23"/>
          <w:szCs w:val="23"/>
        </w:rPr>
        <w:t>:</w:t>
      </w:r>
      <w:r w:rsidR="008B242E">
        <w:rPr>
          <w:bCs/>
          <w:sz w:val="23"/>
          <w:szCs w:val="23"/>
        </w:rPr>
        <w:t>25</w:t>
      </w:r>
      <w:r w:rsidRPr="00E55014">
        <w:rPr>
          <w:bCs/>
          <w:sz w:val="23"/>
          <w:szCs w:val="23"/>
        </w:rPr>
        <w:t>:</w:t>
      </w:r>
      <w:r w:rsidR="008B242E">
        <w:rPr>
          <w:bCs/>
          <w:sz w:val="23"/>
          <w:szCs w:val="23"/>
        </w:rPr>
        <w:t>10</w:t>
      </w:r>
      <w:r>
        <w:rPr>
          <w:bCs/>
          <w:sz w:val="23"/>
          <w:szCs w:val="23"/>
        </w:rPr>
        <w:t>.</w:t>
      </w:r>
    </w:p>
    <w:p w14:paraId="1EBEFF18" w14:textId="1A59A11B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78D55962" w14:textId="5F6661AA" w:rsidR="00454C44" w:rsidRDefault="004F044B" w:rsidP="005F28FE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4F044B">
        <w:rPr>
          <w:b/>
          <w:sz w:val="23"/>
          <w:szCs w:val="23"/>
        </w:rPr>
        <w:t>9.</w:t>
      </w:r>
      <w:r w:rsidRPr="004F044B">
        <w:rPr>
          <w:sz w:val="23"/>
          <w:szCs w:val="23"/>
        </w:rPr>
        <w:t xml:space="preserve"> В связи с тем, что к участию в открытом редукционе в электронной форме допущен </w:t>
      </w:r>
      <w:r>
        <w:rPr>
          <w:sz w:val="23"/>
          <w:szCs w:val="23"/>
        </w:rPr>
        <w:t xml:space="preserve">только </w:t>
      </w:r>
      <w:r w:rsidRPr="004F044B">
        <w:rPr>
          <w:sz w:val="23"/>
          <w:szCs w:val="23"/>
        </w:rPr>
        <w:t xml:space="preserve">один участник, в соответствии с Положением о закупке признать несостоявшимся открытый редукцион в электронной форме </w:t>
      </w:r>
      <w:r w:rsidR="008B242E" w:rsidRPr="008B242E">
        <w:rPr>
          <w:sz w:val="23"/>
          <w:szCs w:val="23"/>
        </w:rPr>
        <w:t>ЛОТ 511-24 [СП-10] (Редукцион) Поставка LED-экрана для ГК Богатырь</w:t>
      </w:r>
      <w:r w:rsidR="00714345" w:rsidRPr="00714345">
        <w:rPr>
          <w:sz w:val="23"/>
          <w:szCs w:val="23"/>
        </w:rPr>
        <w:t xml:space="preserve"> и расходных материалов</w:t>
      </w:r>
      <w:r w:rsidR="00384498">
        <w:rPr>
          <w:sz w:val="23"/>
          <w:szCs w:val="23"/>
        </w:rPr>
        <w:t xml:space="preserve"> </w:t>
      </w:r>
      <w:r w:rsidR="005F1159">
        <w:rPr>
          <w:sz w:val="23"/>
          <w:szCs w:val="23"/>
        </w:rPr>
        <w:t xml:space="preserve">и заключить Договор с </w:t>
      </w:r>
      <w:r w:rsidR="008B242E">
        <w:rPr>
          <w:sz w:val="23"/>
          <w:szCs w:val="23"/>
        </w:rPr>
        <w:t>ООО Светодиод</w:t>
      </w:r>
      <w:r w:rsidR="00384498">
        <w:rPr>
          <w:sz w:val="23"/>
          <w:szCs w:val="23"/>
        </w:rPr>
        <w:t xml:space="preserve"> на сумму</w:t>
      </w:r>
      <w:r w:rsidR="00454C44">
        <w:rPr>
          <w:sz w:val="23"/>
          <w:szCs w:val="23"/>
        </w:rPr>
        <w:t xml:space="preserve"> </w:t>
      </w:r>
      <w:r w:rsidR="008B242E" w:rsidRPr="00A3590F">
        <w:rPr>
          <w:sz w:val="23"/>
          <w:szCs w:val="23"/>
        </w:rPr>
        <w:t>2 9</w:t>
      </w:r>
      <w:r w:rsidR="00A3590F" w:rsidRPr="00A3590F">
        <w:rPr>
          <w:sz w:val="23"/>
          <w:szCs w:val="23"/>
        </w:rPr>
        <w:t>3</w:t>
      </w:r>
      <w:r w:rsidR="008B242E" w:rsidRPr="00A3590F">
        <w:rPr>
          <w:sz w:val="23"/>
          <w:szCs w:val="23"/>
        </w:rPr>
        <w:t>8 000</w:t>
      </w:r>
      <w:r w:rsidR="00714345" w:rsidRPr="00714345">
        <w:rPr>
          <w:sz w:val="23"/>
          <w:szCs w:val="23"/>
        </w:rPr>
        <w:t xml:space="preserve"> (один миллион </w:t>
      </w:r>
      <w:r w:rsidR="00A3590F">
        <w:rPr>
          <w:sz w:val="23"/>
          <w:szCs w:val="23"/>
        </w:rPr>
        <w:t>девятьсот тридцать восемь</w:t>
      </w:r>
      <w:r w:rsidR="00714345" w:rsidRPr="00714345">
        <w:rPr>
          <w:sz w:val="23"/>
          <w:szCs w:val="23"/>
        </w:rPr>
        <w:t xml:space="preserve"> тысяч) рублей - 00 копеек</w:t>
      </w:r>
      <w:bookmarkStart w:id="9" w:name="_Hlk169261370"/>
      <w:r w:rsidR="00A3590F">
        <w:rPr>
          <w:sz w:val="23"/>
          <w:szCs w:val="23"/>
        </w:rPr>
        <w:t>, без НДС</w:t>
      </w:r>
      <w:bookmarkEnd w:id="9"/>
      <w:r w:rsidR="00714345">
        <w:rPr>
          <w:sz w:val="23"/>
          <w:szCs w:val="23"/>
        </w:rPr>
        <w:t>.</w:t>
      </w:r>
      <w:r w:rsidR="00454C44" w:rsidRPr="00454C44">
        <w:rPr>
          <w:sz w:val="23"/>
          <w:szCs w:val="23"/>
        </w:rPr>
        <w:t xml:space="preserve"> </w:t>
      </w:r>
    </w:p>
    <w:p w14:paraId="097B6471" w14:textId="28AA851C" w:rsidR="00A864C1" w:rsidRPr="00092DFC" w:rsidRDefault="004F044B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10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 w:rsidR="00A3590F">
        <w:rPr>
          <w:bCs/>
          <w:sz w:val="23"/>
          <w:szCs w:val="23"/>
        </w:rPr>
        <w:t>12</w:t>
      </w:r>
      <w:r w:rsidR="00A864C1" w:rsidRPr="00092DFC">
        <w:rPr>
          <w:bCs/>
          <w:sz w:val="23"/>
          <w:szCs w:val="23"/>
        </w:rPr>
        <w:t>.</w:t>
      </w:r>
      <w:r w:rsidR="00153444">
        <w:rPr>
          <w:bCs/>
          <w:sz w:val="23"/>
          <w:szCs w:val="23"/>
        </w:rPr>
        <w:t>0</w:t>
      </w:r>
      <w:r w:rsidR="00A3590F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77777777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4F044B">
        <w:rPr>
          <w:b/>
          <w:bCs/>
          <w:sz w:val="23"/>
          <w:szCs w:val="23"/>
        </w:rPr>
        <w:t>1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11B9B6D8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2F1B87BD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9F6CC1">
        <w:rPr>
          <w:bCs/>
          <w:sz w:val="24"/>
          <w:szCs w:val="24"/>
        </w:rPr>
        <w:t>отсутствует.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02579E6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8B242E">
        <w:rPr>
          <w:rFonts w:eastAsia="Arial"/>
          <w:sz w:val="23"/>
          <w:szCs w:val="23"/>
        </w:rPr>
        <w:t>12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8B242E">
        <w:rPr>
          <w:rFonts w:eastAsia="Arial"/>
          <w:sz w:val="23"/>
          <w:szCs w:val="23"/>
        </w:rPr>
        <w:t>августа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6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7AF45" w14:textId="77777777" w:rsidR="00222A11" w:rsidRDefault="00222A11" w:rsidP="00B93311">
      <w:r>
        <w:separator/>
      </w:r>
    </w:p>
  </w:endnote>
  <w:endnote w:type="continuationSeparator" w:id="0">
    <w:p w14:paraId="2637E955" w14:textId="77777777" w:rsidR="00222A11" w:rsidRDefault="00222A1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A120B" w14:textId="77777777" w:rsidR="00222A11" w:rsidRDefault="00222A11" w:rsidP="00B93311">
      <w:r>
        <w:separator/>
      </w:r>
    </w:p>
  </w:footnote>
  <w:footnote w:type="continuationSeparator" w:id="0">
    <w:p w14:paraId="02D9D879" w14:textId="77777777" w:rsidR="00222A11" w:rsidRDefault="00222A1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2294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242E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590F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414E4-91EC-4183-876A-622A9A78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4</cp:revision>
  <cp:lastPrinted>2021-10-01T13:15:00Z</cp:lastPrinted>
  <dcterms:created xsi:type="dcterms:W3CDTF">2024-08-14T05:47:00Z</dcterms:created>
  <dcterms:modified xsi:type="dcterms:W3CDTF">2024-08-16T07:13:00Z</dcterms:modified>
</cp:coreProperties>
</file>