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6A5DF5C" w14:textId="4003BE6A" w:rsidR="009A40C5" w:rsidRDefault="00304AEE" w:rsidP="009A40C5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304AEE">
        <w:rPr>
          <w:b/>
          <w:sz w:val="28"/>
          <w:szCs w:val="28"/>
        </w:rPr>
        <w:t>ЛОТ 731-24 [</w:t>
      </w:r>
      <w:bookmarkStart w:id="0" w:name="_GoBack"/>
      <w:bookmarkEnd w:id="0"/>
      <w:r w:rsidRPr="00304AEE">
        <w:rPr>
          <w:b/>
          <w:sz w:val="28"/>
          <w:szCs w:val="28"/>
        </w:rPr>
        <w:t>СП-10] (Редукцион) Поставка телевизоров для ГК Богатырь</w:t>
      </w:r>
    </w:p>
    <w:p w14:paraId="58111B62" w14:textId="20A0749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>проведения открытого редукциона в электронной форме</w:t>
      </w:r>
      <w:r>
        <w:rPr>
          <w:sz w:val="28"/>
          <w:szCs w:val="28"/>
        </w:rPr>
        <w:t>:</w:t>
      </w:r>
    </w:p>
    <w:p w14:paraId="14747A9C" w14:textId="3E89B0F1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304AEE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>
        <w:rPr>
          <w:sz w:val="28"/>
          <w:szCs w:val="28"/>
        </w:rPr>
        <w:t>.2024 года 12:00 часов</w:t>
      </w:r>
    </w:p>
    <w:p w14:paraId="235452D3" w14:textId="3A1B66E2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304AEE">
        <w:rPr>
          <w:sz w:val="28"/>
          <w:szCs w:val="28"/>
        </w:rPr>
        <w:t>22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1A4E118B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304AEE">
        <w:rPr>
          <w:sz w:val="28"/>
          <w:szCs w:val="28"/>
        </w:rPr>
        <w:t>22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04AEE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A40C5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2024-10-15T12:51:00Z</dcterms:created>
  <dcterms:modified xsi:type="dcterms:W3CDTF">2024-10-15T12:51:00Z</dcterms:modified>
</cp:coreProperties>
</file>